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00" w:rsidRDefault="00043C22" w:rsidP="00EB53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D56A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B5300" w:rsidRDefault="00EB5300" w:rsidP="00EB53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D56A9">
        <w:rPr>
          <w:rFonts w:ascii="Times New Roman" w:hAnsi="Times New Roman" w:cs="Times New Roman"/>
          <w:sz w:val="28"/>
          <w:szCs w:val="28"/>
        </w:rPr>
        <w:t>распоряж</w:t>
      </w:r>
      <w:r>
        <w:rPr>
          <w:rFonts w:ascii="Times New Roman" w:hAnsi="Times New Roman" w:cs="Times New Roman"/>
          <w:sz w:val="28"/>
          <w:szCs w:val="28"/>
        </w:rPr>
        <w:t>ению</w:t>
      </w:r>
    </w:p>
    <w:p w:rsidR="00EB5300" w:rsidRDefault="007D56A9" w:rsidP="00EB53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B5300">
        <w:rPr>
          <w:rFonts w:ascii="Times New Roman" w:hAnsi="Times New Roman" w:cs="Times New Roman"/>
          <w:sz w:val="28"/>
          <w:szCs w:val="28"/>
        </w:rPr>
        <w:t>дминистрации Рузаевского</w:t>
      </w:r>
    </w:p>
    <w:p w:rsidR="00EB5300" w:rsidRDefault="00EB5300" w:rsidP="00EB53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B5300" w:rsidRDefault="00EB5300" w:rsidP="00EB53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 2017г. №___</w:t>
      </w:r>
    </w:p>
    <w:p w:rsidR="00EB5300" w:rsidRDefault="00EB5300" w:rsidP="00EB53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300" w:rsidRDefault="00EB5300" w:rsidP="00EB5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300" w:rsidRDefault="00EB5300" w:rsidP="00EB5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 рабочей группе</w:t>
      </w:r>
      <w:r w:rsidRPr="00F748DC">
        <w:rPr>
          <w:rFonts w:ascii="Times New Roman" w:hAnsi="Times New Roman" w:cs="Times New Roman"/>
          <w:b/>
          <w:sz w:val="28"/>
          <w:szCs w:val="28"/>
        </w:rPr>
        <w:t xml:space="preserve"> по содействию развитию конкуренции </w:t>
      </w:r>
    </w:p>
    <w:p w:rsidR="00EB5300" w:rsidRDefault="007D56A9" w:rsidP="00EB5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EB53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Рузаевского муниципального района</w:t>
      </w:r>
    </w:p>
    <w:p w:rsidR="007D56A9" w:rsidRPr="00F748DC" w:rsidRDefault="007D56A9" w:rsidP="00EB5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2F0B16" w:rsidRDefault="002F0B16" w:rsidP="00EB53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5300" w:rsidRDefault="00EB5300" w:rsidP="00EB5300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B5300" w:rsidRPr="006654BD" w:rsidRDefault="006654BD" w:rsidP="006654B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6654BD">
        <w:rPr>
          <w:rFonts w:ascii="Times New Roman" w:hAnsi="Times New Roman" w:cs="Times New Roman"/>
          <w:sz w:val="28"/>
          <w:szCs w:val="28"/>
        </w:rPr>
        <w:t xml:space="preserve"> </w:t>
      </w:r>
      <w:r w:rsidR="00EB5300" w:rsidRPr="006654BD">
        <w:rPr>
          <w:rFonts w:ascii="Times New Roman" w:hAnsi="Times New Roman" w:cs="Times New Roman"/>
          <w:sz w:val="28"/>
          <w:szCs w:val="28"/>
        </w:rPr>
        <w:t xml:space="preserve">Рабочая группа по содействию развитию конкуренции </w:t>
      </w:r>
      <w:r w:rsidR="007D56A9">
        <w:rPr>
          <w:rFonts w:ascii="Times New Roman" w:hAnsi="Times New Roman" w:cs="Times New Roman"/>
          <w:sz w:val="28"/>
          <w:szCs w:val="28"/>
        </w:rPr>
        <w:t>на территории</w:t>
      </w:r>
      <w:r w:rsidR="00EB5300" w:rsidRPr="006654BD">
        <w:rPr>
          <w:rFonts w:ascii="Times New Roman" w:hAnsi="Times New Roman" w:cs="Times New Roman"/>
          <w:sz w:val="28"/>
          <w:szCs w:val="28"/>
        </w:rPr>
        <w:t xml:space="preserve"> Рузаев</w:t>
      </w:r>
      <w:r w:rsidR="007D56A9">
        <w:rPr>
          <w:rFonts w:ascii="Times New Roman" w:hAnsi="Times New Roman" w:cs="Times New Roman"/>
          <w:sz w:val="28"/>
          <w:szCs w:val="28"/>
        </w:rPr>
        <w:t>ского</w:t>
      </w:r>
      <w:r w:rsidR="00EB5300" w:rsidRPr="006654BD">
        <w:rPr>
          <w:rFonts w:ascii="Times New Roman" w:hAnsi="Times New Roman" w:cs="Times New Roman"/>
          <w:sz w:val="28"/>
          <w:szCs w:val="28"/>
        </w:rPr>
        <w:t xml:space="preserve"> му</w:t>
      </w:r>
      <w:r w:rsidR="007D56A9">
        <w:rPr>
          <w:rFonts w:ascii="Times New Roman" w:hAnsi="Times New Roman" w:cs="Times New Roman"/>
          <w:sz w:val="28"/>
          <w:szCs w:val="28"/>
        </w:rPr>
        <w:t>ниципального района</w:t>
      </w:r>
      <w:r w:rsidR="00EB5300" w:rsidRPr="006654BD">
        <w:rPr>
          <w:rFonts w:ascii="Times New Roman" w:hAnsi="Times New Roman" w:cs="Times New Roman"/>
          <w:sz w:val="28"/>
          <w:szCs w:val="28"/>
        </w:rPr>
        <w:t xml:space="preserve"> (да</w:t>
      </w:r>
      <w:r w:rsidR="007D56A9">
        <w:rPr>
          <w:rFonts w:ascii="Times New Roman" w:hAnsi="Times New Roman" w:cs="Times New Roman"/>
          <w:sz w:val="28"/>
          <w:szCs w:val="28"/>
        </w:rPr>
        <w:t>лее – рабочая группа) является консул</w:t>
      </w:r>
      <w:r w:rsidR="007D56A9">
        <w:rPr>
          <w:rFonts w:ascii="Times New Roman" w:hAnsi="Times New Roman" w:cs="Times New Roman"/>
          <w:sz w:val="28"/>
          <w:szCs w:val="28"/>
        </w:rPr>
        <w:t>ь</w:t>
      </w:r>
      <w:r w:rsidR="007D56A9">
        <w:rPr>
          <w:rFonts w:ascii="Times New Roman" w:hAnsi="Times New Roman" w:cs="Times New Roman"/>
          <w:sz w:val="28"/>
          <w:szCs w:val="28"/>
        </w:rPr>
        <w:t>тативным и</w:t>
      </w:r>
      <w:r w:rsidR="00EB5300" w:rsidRPr="006654BD">
        <w:rPr>
          <w:rFonts w:ascii="Times New Roman" w:hAnsi="Times New Roman" w:cs="Times New Roman"/>
          <w:sz w:val="28"/>
          <w:szCs w:val="28"/>
        </w:rPr>
        <w:t xml:space="preserve"> координационным органом, образованным в целях </w:t>
      </w:r>
      <w:r w:rsidR="007D56A9">
        <w:rPr>
          <w:rFonts w:ascii="Times New Roman" w:hAnsi="Times New Roman" w:cs="Times New Roman"/>
          <w:sz w:val="28"/>
          <w:szCs w:val="28"/>
        </w:rPr>
        <w:t xml:space="preserve">содействия </w:t>
      </w:r>
      <w:r w:rsidR="00EB5300" w:rsidRPr="006654BD">
        <w:rPr>
          <w:rFonts w:ascii="Times New Roman" w:hAnsi="Times New Roman" w:cs="Times New Roman"/>
          <w:sz w:val="28"/>
          <w:szCs w:val="28"/>
        </w:rPr>
        <w:t>ра</w:t>
      </w:r>
      <w:r w:rsidR="00EB5300" w:rsidRPr="006654BD">
        <w:rPr>
          <w:rFonts w:ascii="Times New Roman" w:hAnsi="Times New Roman" w:cs="Times New Roman"/>
          <w:sz w:val="28"/>
          <w:szCs w:val="28"/>
        </w:rPr>
        <w:t>з</w:t>
      </w:r>
      <w:r w:rsidR="00EB5300" w:rsidRPr="006654BD">
        <w:rPr>
          <w:rFonts w:ascii="Times New Roman" w:hAnsi="Times New Roman" w:cs="Times New Roman"/>
          <w:sz w:val="28"/>
          <w:szCs w:val="28"/>
        </w:rPr>
        <w:t>ви</w:t>
      </w:r>
      <w:r w:rsidR="007D56A9">
        <w:rPr>
          <w:rFonts w:ascii="Times New Roman" w:hAnsi="Times New Roman" w:cs="Times New Roman"/>
          <w:sz w:val="28"/>
          <w:szCs w:val="28"/>
        </w:rPr>
        <w:t>тию</w:t>
      </w:r>
      <w:r w:rsidR="00EB5300" w:rsidRPr="006654BD">
        <w:rPr>
          <w:rFonts w:ascii="Times New Roman" w:hAnsi="Times New Roman" w:cs="Times New Roman"/>
          <w:sz w:val="28"/>
          <w:szCs w:val="28"/>
        </w:rPr>
        <w:t xml:space="preserve"> конкуренции </w:t>
      </w:r>
      <w:r w:rsidR="007D56A9">
        <w:rPr>
          <w:rFonts w:ascii="Times New Roman" w:hAnsi="Times New Roman" w:cs="Times New Roman"/>
          <w:sz w:val="28"/>
          <w:szCs w:val="28"/>
        </w:rPr>
        <w:t>на территории</w:t>
      </w:r>
      <w:r w:rsidR="00EB5300" w:rsidRPr="006654BD">
        <w:rPr>
          <w:rFonts w:ascii="Times New Roman" w:hAnsi="Times New Roman" w:cs="Times New Roman"/>
          <w:sz w:val="28"/>
          <w:szCs w:val="28"/>
        </w:rPr>
        <w:t xml:space="preserve"> Рузаев</w:t>
      </w:r>
      <w:r w:rsidR="007D56A9">
        <w:rPr>
          <w:rFonts w:ascii="Times New Roman" w:hAnsi="Times New Roman" w:cs="Times New Roman"/>
          <w:sz w:val="28"/>
          <w:szCs w:val="28"/>
        </w:rPr>
        <w:t>ского муниципального района Респу</w:t>
      </w:r>
      <w:r w:rsidR="007D56A9">
        <w:rPr>
          <w:rFonts w:ascii="Times New Roman" w:hAnsi="Times New Roman" w:cs="Times New Roman"/>
          <w:sz w:val="28"/>
          <w:szCs w:val="28"/>
        </w:rPr>
        <w:t>б</w:t>
      </w:r>
      <w:r w:rsidR="007D56A9">
        <w:rPr>
          <w:rFonts w:ascii="Times New Roman" w:hAnsi="Times New Roman" w:cs="Times New Roman"/>
          <w:sz w:val="28"/>
          <w:szCs w:val="28"/>
        </w:rPr>
        <w:t>лики Мордовия</w:t>
      </w:r>
      <w:r w:rsidR="00EB5300" w:rsidRPr="006654BD">
        <w:rPr>
          <w:rFonts w:ascii="Times New Roman" w:hAnsi="Times New Roman" w:cs="Times New Roman"/>
          <w:sz w:val="28"/>
          <w:szCs w:val="28"/>
        </w:rPr>
        <w:t>.</w:t>
      </w:r>
    </w:p>
    <w:p w:rsidR="00EB5300" w:rsidRPr="006654BD" w:rsidRDefault="00EB5300" w:rsidP="006654BD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4BD">
        <w:rPr>
          <w:rFonts w:ascii="Times New Roman" w:hAnsi="Times New Roman" w:cs="Times New Roman"/>
          <w:sz w:val="28"/>
          <w:szCs w:val="28"/>
        </w:rPr>
        <w:t>Рабочая группа в своей деятельности руководствуется Конституцией Российской Федерации, федеральными законами и иными нормативными прав</w:t>
      </w:r>
      <w:r w:rsidRPr="006654BD">
        <w:rPr>
          <w:rFonts w:ascii="Times New Roman" w:hAnsi="Times New Roman" w:cs="Times New Roman"/>
          <w:sz w:val="28"/>
          <w:szCs w:val="28"/>
        </w:rPr>
        <w:t>о</w:t>
      </w:r>
      <w:r w:rsidRPr="006654BD">
        <w:rPr>
          <w:rFonts w:ascii="Times New Roman" w:hAnsi="Times New Roman" w:cs="Times New Roman"/>
          <w:sz w:val="28"/>
          <w:szCs w:val="28"/>
        </w:rPr>
        <w:t>выми актами Российской Федерации, Конституцией Республики Мордовия, з</w:t>
      </w:r>
      <w:r w:rsidRPr="006654BD">
        <w:rPr>
          <w:rFonts w:ascii="Times New Roman" w:hAnsi="Times New Roman" w:cs="Times New Roman"/>
          <w:sz w:val="28"/>
          <w:szCs w:val="28"/>
        </w:rPr>
        <w:t>а</w:t>
      </w:r>
      <w:r w:rsidRPr="006654BD">
        <w:rPr>
          <w:rFonts w:ascii="Times New Roman" w:hAnsi="Times New Roman" w:cs="Times New Roman"/>
          <w:sz w:val="28"/>
          <w:szCs w:val="28"/>
        </w:rPr>
        <w:t>конами и иными нормативными правовыми актами Республики Мордовия, Уст</w:t>
      </w:r>
      <w:r w:rsidRPr="006654BD">
        <w:rPr>
          <w:rFonts w:ascii="Times New Roman" w:hAnsi="Times New Roman" w:cs="Times New Roman"/>
          <w:sz w:val="28"/>
          <w:szCs w:val="28"/>
        </w:rPr>
        <w:t>а</w:t>
      </w:r>
      <w:r w:rsidRPr="006654BD">
        <w:rPr>
          <w:rFonts w:ascii="Times New Roman" w:hAnsi="Times New Roman" w:cs="Times New Roman"/>
          <w:sz w:val="28"/>
          <w:szCs w:val="28"/>
        </w:rPr>
        <w:t>вом Рузаевского муниципального района, а также настоящим Положением.</w:t>
      </w:r>
    </w:p>
    <w:p w:rsidR="00EB5300" w:rsidRPr="006654BD" w:rsidRDefault="00EB5300" w:rsidP="006654BD">
      <w:pPr>
        <w:pStyle w:val="a3"/>
        <w:numPr>
          <w:ilvl w:val="1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4BD">
        <w:rPr>
          <w:rFonts w:ascii="Times New Roman" w:hAnsi="Times New Roman" w:cs="Times New Roman"/>
          <w:sz w:val="28"/>
          <w:szCs w:val="28"/>
        </w:rPr>
        <w:t>Заседания рабочей группы проводятся по мере необходимости.</w:t>
      </w:r>
    </w:p>
    <w:p w:rsidR="00EB5300" w:rsidRPr="006654BD" w:rsidRDefault="006654BD" w:rsidP="006654BD">
      <w:pPr>
        <w:pStyle w:val="a3"/>
        <w:numPr>
          <w:ilvl w:val="1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4BD">
        <w:rPr>
          <w:rFonts w:ascii="Times New Roman" w:hAnsi="Times New Roman" w:cs="Times New Roman"/>
          <w:sz w:val="28"/>
          <w:szCs w:val="28"/>
        </w:rPr>
        <w:t>Руководителем рабочей группы является Глава Рузаевского муниц</w:t>
      </w:r>
      <w:r w:rsidRPr="006654BD">
        <w:rPr>
          <w:rFonts w:ascii="Times New Roman" w:hAnsi="Times New Roman" w:cs="Times New Roman"/>
          <w:sz w:val="28"/>
          <w:szCs w:val="28"/>
        </w:rPr>
        <w:t>и</w:t>
      </w:r>
      <w:r w:rsidRPr="006654BD">
        <w:rPr>
          <w:rFonts w:ascii="Times New Roman" w:hAnsi="Times New Roman" w:cs="Times New Roman"/>
          <w:sz w:val="28"/>
          <w:szCs w:val="28"/>
        </w:rPr>
        <w:t>пального района.</w:t>
      </w:r>
    </w:p>
    <w:p w:rsidR="006654BD" w:rsidRDefault="006654BD" w:rsidP="006654BD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654BD" w:rsidRDefault="006654BD" w:rsidP="006654B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 функции рабочей группы</w:t>
      </w:r>
    </w:p>
    <w:p w:rsidR="006654BD" w:rsidRDefault="006654BD" w:rsidP="006654BD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рабочей группы являются:</w:t>
      </w:r>
    </w:p>
    <w:p w:rsidR="006654BD" w:rsidRDefault="006654BD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развития конкуренции </w:t>
      </w:r>
      <w:r w:rsidR="007D56A9">
        <w:rPr>
          <w:rFonts w:ascii="Times New Roman" w:hAnsi="Times New Roman" w:cs="Times New Roman"/>
          <w:sz w:val="28"/>
          <w:szCs w:val="28"/>
        </w:rPr>
        <w:t>на территории Рузаевского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7D56A9">
        <w:rPr>
          <w:rFonts w:ascii="Times New Roman" w:hAnsi="Times New Roman" w:cs="Times New Roman"/>
          <w:sz w:val="28"/>
          <w:szCs w:val="28"/>
        </w:rPr>
        <w:t>ного района Республики Мордовия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54BD" w:rsidRDefault="006654BD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состояния конкурентной среды и предпринимательского климата</w:t>
      </w:r>
      <w:r w:rsidRPr="006654BD">
        <w:rPr>
          <w:rFonts w:ascii="Times New Roman" w:hAnsi="Times New Roman" w:cs="Times New Roman"/>
          <w:sz w:val="28"/>
          <w:szCs w:val="28"/>
        </w:rPr>
        <w:t xml:space="preserve"> </w:t>
      </w:r>
      <w:r w:rsidR="007D56A9">
        <w:rPr>
          <w:rFonts w:ascii="Times New Roman" w:hAnsi="Times New Roman" w:cs="Times New Roman"/>
          <w:sz w:val="28"/>
          <w:szCs w:val="28"/>
        </w:rPr>
        <w:t>на территории Рузаевского муниципального района Республики Мордовия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654BD" w:rsidRDefault="006654BD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административных барьеров;</w:t>
      </w:r>
    </w:p>
    <w:p w:rsidR="006654BD" w:rsidRDefault="006654BD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внедрение мер поддержки малого и среднего бизнеса в приоритетных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раслях </w:t>
      </w:r>
      <w:r w:rsidRPr="006654BD">
        <w:rPr>
          <w:rFonts w:ascii="Times New Roman" w:hAnsi="Times New Roman" w:cs="Times New Roman"/>
          <w:sz w:val="28"/>
          <w:szCs w:val="28"/>
        </w:rPr>
        <w:t>Рузаевского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54BD" w:rsidRDefault="006654BD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Рабочая группа для решения возложенных на нее задач осуществляет следующие функции:</w:t>
      </w:r>
    </w:p>
    <w:p w:rsidR="006654BD" w:rsidRDefault="006654BD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вырабатывает предложения по стимулированию инвестиционной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 и создания условий для развития </w:t>
      </w:r>
      <w:r w:rsidR="00466D84">
        <w:rPr>
          <w:rFonts w:ascii="Times New Roman" w:hAnsi="Times New Roman" w:cs="Times New Roman"/>
          <w:sz w:val="28"/>
          <w:szCs w:val="28"/>
        </w:rPr>
        <w:t>конкуренции на территории Рузаевского муниципального района</w:t>
      </w:r>
      <w:r w:rsidR="006B2879" w:rsidRPr="006B2879">
        <w:rPr>
          <w:rFonts w:ascii="Times New Roman" w:hAnsi="Times New Roman" w:cs="Times New Roman"/>
          <w:sz w:val="28"/>
          <w:szCs w:val="28"/>
        </w:rPr>
        <w:t xml:space="preserve"> </w:t>
      </w:r>
      <w:r w:rsidR="006B2879">
        <w:rPr>
          <w:rFonts w:ascii="Times New Roman" w:hAnsi="Times New Roman" w:cs="Times New Roman"/>
          <w:sz w:val="28"/>
          <w:szCs w:val="28"/>
        </w:rPr>
        <w:t>Республ</w:t>
      </w:r>
      <w:r w:rsidR="006B2879">
        <w:rPr>
          <w:rFonts w:ascii="Times New Roman" w:hAnsi="Times New Roman" w:cs="Times New Roman"/>
          <w:sz w:val="28"/>
          <w:szCs w:val="28"/>
        </w:rPr>
        <w:t>и</w:t>
      </w:r>
      <w:r w:rsidR="006B2879">
        <w:rPr>
          <w:rFonts w:ascii="Times New Roman" w:hAnsi="Times New Roman" w:cs="Times New Roman"/>
          <w:sz w:val="28"/>
          <w:szCs w:val="28"/>
        </w:rPr>
        <w:t>ки Мордовия</w:t>
      </w:r>
      <w:r w:rsidR="00466D84">
        <w:rPr>
          <w:rFonts w:ascii="Times New Roman" w:hAnsi="Times New Roman" w:cs="Times New Roman"/>
          <w:sz w:val="28"/>
          <w:szCs w:val="28"/>
        </w:rPr>
        <w:t>;</w:t>
      </w:r>
    </w:p>
    <w:p w:rsidR="00466D84" w:rsidRDefault="00466D84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рассматривает вопросы о возможности создания условий для расширения участия частных (негосударственных) организаций</w:t>
      </w:r>
      <w:r w:rsidR="007D56A9" w:rsidRPr="007D56A9">
        <w:rPr>
          <w:rFonts w:ascii="Times New Roman" w:hAnsi="Times New Roman" w:cs="Times New Roman"/>
          <w:sz w:val="28"/>
          <w:szCs w:val="28"/>
        </w:rPr>
        <w:t xml:space="preserve"> </w:t>
      </w:r>
      <w:r w:rsidR="007D56A9">
        <w:rPr>
          <w:rFonts w:ascii="Times New Roman" w:hAnsi="Times New Roman" w:cs="Times New Roman"/>
          <w:sz w:val="28"/>
          <w:szCs w:val="28"/>
        </w:rPr>
        <w:t xml:space="preserve">в приоритетных отраслях </w:t>
      </w:r>
      <w:r w:rsidR="007D56A9" w:rsidRPr="006654BD">
        <w:rPr>
          <w:rFonts w:ascii="Times New Roman" w:hAnsi="Times New Roman" w:cs="Times New Roman"/>
          <w:sz w:val="28"/>
          <w:szCs w:val="28"/>
        </w:rPr>
        <w:t>Р</w:t>
      </w:r>
      <w:r w:rsidR="007D56A9" w:rsidRPr="006654BD">
        <w:rPr>
          <w:rFonts w:ascii="Times New Roman" w:hAnsi="Times New Roman" w:cs="Times New Roman"/>
          <w:sz w:val="28"/>
          <w:szCs w:val="28"/>
        </w:rPr>
        <w:t>у</w:t>
      </w:r>
      <w:r w:rsidR="007D56A9" w:rsidRPr="006654BD">
        <w:rPr>
          <w:rFonts w:ascii="Times New Roman" w:hAnsi="Times New Roman" w:cs="Times New Roman"/>
          <w:sz w:val="28"/>
          <w:szCs w:val="28"/>
        </w:rPr>
        <w:t>заевского муниципального района</w:t>
      </w:r>
      <w:r w:rsidR="006B2879" w:rsidRPr="006B2879">
        <w:rPr>
          <w:rFonts w:ascii="Times New Roman" w:hAnsi="Times New Roman" w:cs="Times New Roman"/>
          <w:sz w:val="28"/>
          <w:szCs w:val="28"/>
        </w:rPr>
        <w:t xml:space="preserve"> </w:t>
      </w:r>
      <w:r w:rsidR="006B2879">
        <w:rPr>
          <w:rFonts w:ascii="Times New Roman" w:hAnsi="Times New Roman" w:cs="Times New Roman"/>
          <w:sz w:val="28"/>
          <w:szCs w:val="28"/>
        </w:rPr>
        <w:t>Республ</w:t>
      </w:r>
      <w:r w:rsidR="006B2879">
        <w:rPr>
          <w:rFonts w:ascii="Times New Roman" w:hAnsi="Times New Roman" w:cs="Times New Roman"/>
          <w:sz w:val="28"/>
          <w:szCs w:val="28"/>
        </w:rPr>
        <w:t>и</w:t>
      </w:r>
      <w:r w:rsidR="006B2879">
        <w:rPr>
          <w:rFonts w:ascii="Times New Roman" w:hAnsi="Times New Roman" w:cs="Times New Roman"/>
          <w:sz w:val="28"/>
          <w:szCs w:val="28"/>
        </w:rPr>
        <w:t>ки Мордовия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D84" w:rsidRDefault="00466D84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рассматривает план мероприятий</w:t>
      </w:r>
      <w:r w:rsidR="000A6390">
        <w:rPr>
          <w:rFonts w:ascii="Times New Roman" w:hAnsi="Times New Roman" w:cs="Times New Roman"/>
          <w:sz w:val="28"/>
          <w:szCs w:val="28"/>
        </w:rPr>
        <w:t xml:space="preserve"> по </w:t>
      </w:r>
      <w:r w:rsidR="000A6390" w:rsidRPr="006654BD">
        <w:rPr>
          <w:rFonts w:ascii="Times New Roman" w:hAnsi="Times New Roman" w:cs="Times New Roman"/>
          <w:sz w:val="28"/>
          <w:szCs w:val="28"/>
        </w:rPr>
        <w:t xml:space="preserve">содействию развитию конкуренции </w:t>
      </w:r>
      <w:r w:rsidR="007D56A9">
        <w:rPr>
          <w:rFonts w:ascii="Times New Roman" w:hAnsi="Times New Roman" w:cs="Times New Roman"/>
          <w:sz w:val="28"/>
          <w:szCs w:val="28"/>
        </w:rPr>
        <w:t>на территории Рузаевского</w:t>
      </w:r>
      <w:r w:rsidR="000A6390" w:rsidRPr="006654B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A6390" w:rsidRPr="006654BD">
        <w:rPr>
          <w:rFonts w:ascii="Times New Roman" w:hAnsi="Times New Roman" w:cs="Times New Roman"/>
          <w:sz w:val="28"/>
          <w:szCs w:val="28"/>
        </w:rPr>
        <w:t>муниципа</w:t>
      </w:r>
      <w:r w:rsidR="007D56A9">
        <w:rPr>
          <w:rFonts w:ascii="Times New Roman" w:hAnsi="Times New Roman" w:cs="Times New Roman"/>
          <w:sz w:val="28"/>
          <w:szCs w:val="28"/>
        </w:rPr>
        <w:t>льного района Республики Мордовия</w:t>
      </w:r>
      <w:r w:rsidR="000A6390">
        <w:rPr>
          <w:rFonts w:ascii="Times New Roman" w:hAnsi="Times New Roman" w:cs="Times New Roman"/>
          <w:sz w:val="28"/>
          <w:szCs w:val="28"/>
        </w:rPr>
        <w:t xml:space="preserve"> и пр</w:t>
      </w:r>
      <w:r w:rsidR="000A6390">
        <w:rPr>
          <w:rFonts w:ascii="Times New Roman" w:hAnsi="Times New Roman" w:cs="Times New Roman"/>
          <w:sz w:val="28"/>
          <w:szCs w:val="28"/>
        </w:rPr>
        <w:t>и</w:t>
      </w:r>
      <w:r w:rsidR="000A6390">
        <w:rPr>
          <w:rFonts w:ascii="Times New Roman" w:hAnsi="Times New Roman" w:cs="Times New Roman"/>
          <w:sz w:val="28"/>
          <w:szCs w:val="28"/>
        </w:rPr>
        <w:t>нимает решения по его актуализации;</w:t>
      </w:r>
    </w:p>
    <w:p w:rsidR="000A6390" w:rsidRDefault="000A6390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вырабатывает предложения по уменьшению административных барьеров, в том числе в части сокращения сроков и упрощения процедуры выдачи разр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шительной документации;</w:t>
      </w:r>
    </w:p>
    <w:p w:rsidR="000A6390" w:rsidRDefault="000A6390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56A9">
        <w:rPr>
          <w:rFonts w:ascii="Times New Roman" w:hAnsi="Times New Roman" w:cs="Times New Roman"/>
          <w:sz w:val="28"/>
          <w:szCs w:val="28"/>
        </w:rPr>
        <w:t>готовит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по вопросам, связанным с совершенствованием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мативно-правовой базы на муниципальном уровне;</w:t>
      </w:r>
    </w:p>
    <w:p w:rsidR="000A6390" w:rsidRDefault="000A6390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системно-аналитическую и организационную работу с 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том оценки факторов</w:t>
      </w:r>
      <w:r w:rsidR="00147836">
        <w:rPr>
          <w:rFonts w:ascii="Times New Roman" w:hAnsi="Times New Roman" w:cs="Times New Roman"/>
          <w:sz w:val="28"/>
          <w:szCs w:val="28"/>
        </w:rPr>
        <w:t>, ограничивающих конкуренцию;</w:t>
      </w:r>
    </w:p>
    <w:p w:rsidR="00147836" w:rsidRDefault="00147836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организует проведение мониторинга состояния и развития конкурентной среды на рынках товаров и услуг </w:t>
      </w:r>
      <w:r w:rsidRPr="006654BD">
        <w:rPr>
          <w:rFonts w:ascii="Times New Roman" w:hAnsi="Times New Roman" w:cs="Times New Roman"/>
          <w:sz w:val="28"/>
          <w:szCs w:val="28"/>
        </w:rPr>
        <w:t>Рузаевского муниципального района</w:t>
      </w:r>
      <w:r w:rsidR="005E2429">
        <w:rPr>
          <w:rFonts w:ascii="Times New Roman" w:hAnsi="Times New Roman" w:cs="Times New Roman"/>
          <w:sz w:val="28"/>
          <w:szCs w:val="28"/>
        </w:rPr>
        <w:t xml:space="preserve"> Республ</w:t>
      </w:r>
      <w:r w:rsidR="005E2429">
        <w:rPr>
          <w:rFonts w:ascii="Times New Roman" w:hAnsi="Times New Roman" w:cs="Times New Roman"/>
          <w:sz w:val="28"/>
          <w:szCs w:val="28"/>
        </w:rPr>
        <w:t>и</w:t>
      </w:r>
      <w:r w:rsidR="005E2429">
        <w:rPr>
          <w:rFonts w:ascii="Times New Roman" w:hAnsi="Times New Roman" w:cs="Times New Roman"/>
          <w:sz w:val="28"/>
          <w:szCs w:val="28"/>
        </w:rPr>
        <w:t>ки Мордовия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7836" w:rsidRDefault="00147836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рассматривает отчет по результатам реализации мероприятий, предусмо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ренных «дорожной картой» по </w:t>
      </w:r>
      <w:r w:rsidRPr="006654BD">
        <w:rPr>
          <w:rFonts w:ascii="Times New Roman" w:hAnsi="Times New Roman" w:cs="Times New Roman"/>
          <w:sz w:val="28"/>
          <w:szCs w:val="28"/>
        </w:rPr>
        <w:t>содействию развитию конкуренции в Рузаевском муниципальном районе</w:t>
      </w:r>
      <w:r w:rsidR="005E2429" w:rsidRPr="005E2429">
        <w:rPr>
          <w:rFonts w:ascii="Times New Roman" w:hAnsi="Times New Roman" w:cs="Times New Roman"/>
          <w:sz w:val="28"/>
          <w:szCs w:val="28"/>
        </w:rPr>
        <w:t xml:space="preserve"> </w:t>
      </w:r>
      <w:r w:rsidR="005E2429">
        <w:rPr>
          <w:rFonts w:ascii="Times New Roman" w:hAnsi="Times New Roman" w:cs="Times New Roman"/>
          <w:sz w:val="28"/>
          <w:szCs w:val="28"/>
        </w:rPr>
        <w:t>Республ</w:t>
      </w:r>
      <w:r w:rsidR="005E2429">
        <w:rPr>
          <w:rFonts w:ascii="Times New Roman" w:hAnsi="Times New Roman" w:cs="Times New Roman"/>
          <w:sz w:val="28"/>
          <w:szCs w:val="28"/>
        </w:rPr>
        <w:t>и</w:t>
      </w:r>
      <w:r w:rsidR="005E2429">
        <w:rPr>
          <w:rFonts w:ascii="Times New Roman" w:hAnsi="Times New Roman" w:cs="Times New Roman"/>
          <w:sz w:val="28"/>
          <w:szCs w:val="28"/>
        </w:rPr>
        <w:t>ки Мордовия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7836" w:rsidRDefault="00147836" w:rsidP="006654BD">
      <w:pPr>
        <w:pStyle w:val="a3"/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7836" w:rsidRDefault="00147836" w:rsidP="00147836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рабочей группы</w:t>
      </w:r>
    </w:p>
    <w:p w:rsidR="00147836" w:rsidRDefault="00147836" w:rsidP="00147836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группа для исполнения своих функций имеет право:</w:t>
      </w:r>
    </w:p>
    <w:p w:rsidR="00147836" w:rsidRDefault="00147836" w:rsidP="00147836">
      <w:pPr>
        <w:tabs>
          <w:tab w:val="left" w:pos="0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рассматривать и принимать решения по изменению состава рабочей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пы;</w:t>
      </w:r>
    </w:p>
    <w:p w:rsidR="00147836" w:rsidRDefault="00147836" w:rsidP="00147836">
      <w:pPr>
        <w:tabs>
          <w:tab w:val="left" w:pos="0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приглашать и заслушивать на заседания</w:t>
      </w:r>
      <w:r w:rsidR="00E5252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рабочей группы участников – исполнителей предусмотренных «дорожной картой» мероприятий;</w:t>
      </w:r>
    </w:p>
    <w:p w:rsidR="00147836" w:rsidRDefault="00147836" w:rsidP="00147836">
      <w:pPr>
        <w:tabs>
          <w:tab w:val="left" w:pos="0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участников-исполнителей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новых мероприятий материалы, необходимые для осуществления деятельности, способствующей развитию конкуренции;</w:t>
      </w:r>
    </w:p>
    <w:p w:rsidR="00147836" w:rsidRDefault="00147836" w:rsidP="00147836">
      <w:pPr>
        <w:tabs>
          <w:tab w:val="left" w:pos="0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запрашивать в органах статистики сведения, характеризующие состояние экономики и социальной сферы</w:t>
      </w:r>
      <w:r w:rsidRPr="00147836">
        <w:rPr>
          <w:rFonts w:ascii="Times New Roman" w:hAnsi="Times New Roman" w:cs="Times New Roman"/>
          <w:sz w:val="28"/>
          <w:szCs w:val="28"/>
        </w:rPr>
        <w:t xml:space="preserve"> </w:t>
      </w:r>
      <w:r w:rsidRPr="006654BD">
        <w:rPr>
          <w:rFonts w:ascii="Times New Roman" w:hAnsi="Times New Roman" w:cs="Times New Roman"/>
          <w:sz w:val="28"/>
          <w:szCs w:val="28"/>
        </w:rPr>
        <w:t>Рузаевского муниципального района</w:t>
      </w:r>
      <w:r w:rsidR="005E2429" w:rsidRPr="005E2429">
        <w:rPr>
          <w:rFonts w:ascii="Times New Roman" w:hAnsi="Times New Roman" w:cs="Times New Roman"/>
          <w:sz w:val="28"/>
          <w:szCs w:val="28"/>
        </w:rPr>
        <w:t xml:space="preserve"> </w:t>
      </w:r>
      <w:r w:rsidR="005E2429">
        <w:rPr>
          <w:rFonts w:ascii="Times New Roman" w:hAnsi="Times New Roman" w:cs="Times New Roman"/>
          <w:sz w:val="28"/>
          <w:szCs w:val="28"/>
        </w:rPr>
        <w:t>Республ</w:t>
      </w:r>
      <w:r w:rsidR="005E2429">
        <w:rPr>
          <w:rFonts w:ascii="Times New Roman" w:hAnsi="Times New Roman" w:cs="Times New Roman"/>
          <w:sz w:val="28"/>
          <w:szCs w:val="28"/>
        </w:rPr>
        <w:t>и</w:t>
      </w:r>
      <w:r w:rsidR="005E2429">
        <w:rPr>
          <w:rFonts w:ascii="Times New Roman" w:hAnsi="Times New Roman" w:cs="Times New Roman"/>
          <w:sz w:val="28"/>
          <w:szCs w:val="28"/>
        </w:rPr>
        <w:t>ки Мордовия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7836" w:rsidRDefault="00147836" w:rsidP="00147836">
      <w:pPr>
        <w:tabs>
          <w:tab w:val="left" w:pos="0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опросы (анкетирование) субъектов предпринимательской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 и потребителей товаров, работ, услуг по вопросам удовлетворенности качеством и состоянием ценовой конкуренции.</w:t>
      </w:r>
    </w:p>
    <w:p w:rsidR="00147836" w:rsidRDefault="00147836" w:rsidP="00147836">
      <w:pPr>
        <w:tabs>
          <w:tab w:val="left" w:pos="0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7836" w:rsidRDefault="00AB5754" w:rsidP="00147836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рабочей группы</w:t>
      </w:r>
    </w:p>
    <w:p w:rsidR="00AB5754" w:rsidRDefault="00AB5754" w:rsidP="00AB5754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рабочей группы проводит руководитель рабочей группы, в его отсутствие – заместитель руководителя рабочей группы.</w:t>
      </w:r>
    </w:p>
    <w:p w:rsidR="00AB5754" w:rsidRDefault="00AB5754" w:rsidP="00AB5754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рабочей группы осуществляет руководство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стью рабочей группы; </w:t>
      </w:r>
      <w:r w:rsidR="00E52521">
        <w:rPr>
          <w:rFonts w:ascii="Times New Roman" w:hAnsi="Times New Roman" w:cs="Times New Roman"/>
          <w:sz w:val="28"/>
          <w:szCs w:val="28"/>
        </w:rPr>
        <w:t>проведение заседаний</w:t>
      </w:r>
      <w:r>
        <w:rPr>
          <w:rFonts w:ascii="Times New Roman" w:hAnsi="Times New Roman" w:cs="Times New Roman"/>
          <w:sz w:val="28"/>
          <w:szCs w:val="28"/>
        </w:rPr>
        <w:t xml:space="preserve"> рабочей группы; вынесение на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суждение вопросов, касающихся деятельности рабочей группы; делегирование</w:t>
      </w:r>
      <w:r w:rsidR="00873D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873D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полномочий заместителю руководителя рабочей группы.</w:t>
      </w:r>
    </w:p>
    <w:p w:rsidR="00AB5754" w:rsidRDefault="00AB5754" w:rsidP="00AB5754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по подготовке заседаний возлагается на секретаря рабочей группы.</w:t>
      </w:r>
    </w:p>
    <w:p w:rsidR="00AB5754" w:rsidRDefault="00AB5754" w:rsidP="00AB5754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рабочей группы приглашает на заседания членов рабочей группы, а также лиц, интересы которых затрагиваются при рассмотрении вопр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сов; с учетом поручений руководителя рабочей группы или заместителя руков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дителя рабочей группы, предложений членов рабочей группы формирует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вестки заседания рабочей группы и передает на утверждение руководителю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бочей группы или заместителю руководителя рабочей группы</w:t>
      </w:r>
      <w:r w:rsidR="006F247F">
        <w:rPr>
          <w:rFonts w:ascii="Times New Roman" w:hAnsi="Times New Roman" w:cs="Times New Roman"/>
          <w:sz w:val="28"/>
          <w:szCs w:val="28"/>
        </w:rPr>
        <w:t>; осуществляет обеспечение членов рабочей группы материалами по обсуждаемым вопросам повестки, а также оформление и направление подписанного протокола членам рабочей группы.</w:t>
      </w:r>
    </w:p>
    <w:p w:rsidR="006F247F" w:rsidRDefault="006F247F" w:rsidP="00AB5754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проведении заседания рабочей группы принимается руков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дителем рабочей группы, в его отсутствие заместителем руководителя рабочей группы.</w:t>
      </w:r>
    </w:p>
    <w:p w:rsidR="006F247F" w:rsidRDefault="006F247F" w:rsidP="00AB5754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рабочей группы считается правомочным, если на нем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сутствует не менее половины его членов.</w:t>
      </w:r>
    </w:p>
    <w:p w:rsidR="006F247F" w:rsidRDefault="006F247F" w:rsidP="00AB5754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рабочей группы принимаются простым большинством гол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сов присутствующих на ее заседании членов. При равенстве голосов руковод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 рабочей группы, а в его отсутствие </w:t>
      </w:r>
      <w:r w:rsidR="00873DA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заместитель руководителя рабочей группы</w:t>
      </w:r>
      <w:r w:rsidR="00873DA4">
        <w:rPr>
          <w:rFonts w:ascii="Times New Roman" w:hAnsi="Times New Roman" w:cs="Times New Roman"/>
          <w:sz w:val="28"/>
          <w:szCs w:val="28"/>
        </w:rPr>
        <w:t>, имеют право решающего голоса. Решения рабочей группы оформляются протоколом, который подписывается руководителем рабочей группы, а в его о</w:t>
      </w:r>
      <w:r w:rsidR="00873DA4">
        <w:rPr>
          <w:rFonts w:ascii="Times New Roman" w:hAnsi="Times New Roman" w:cs="Times New Roman"/>
          <w:sz w:val="28"/>
          <w:szCs w:val="28"/>
        </w:rPr>
        <w:t>т</w:t>
      </w:r>
      <w:r w:rsidR="00873DA4">
        <w:rPr>
          <w:rFonts w:ascii="Times New Roman" w:hAnsi="Times New Roman" w:cs="Times New Roman"/>
          <w:sz w:val="28"/>
          <w:szCs w:val="28"/>
        </w:rPr>
        <w:t>сутствие – заместителем руководителя рабочей группы.</w:t>
      </w:r>
    </w:p>
    <w:p w:rsidR="00873DA4" w:rsidRPr="00AB5754" w:rsidRDefault="00873DA4" w:rsidP="00AB5754">
      <w:pPr>
        <w:pStyle w:val="a3"/>
        <w:numPr>
          <w:ilvl w:val="1"/>
          <w:numId w:val="1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рабочей группы носят рекомендательный характер. По ва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нейшим вопросам, рассматриваемым рабочей группой, Глава </w:t>
      </w:r>
      <w:r w:rsidRPr="006654BD">
        <w:rPr>
          <w:rFonts w:ascii="Times New Roman" w:hAnsi="Times New Roman" w:cs="Times New Roman"/>
          <w:sz w:val="28"/>
          <w:szCs w:val="28"/>
        </w:rPr>
        <w:t>Рузаевского мун</w:t>
      </w:r>
      <w:r w:rsidRPr="006654BD">
        <w:rPr>
          <w:rFonts w:ascii="Times New Roman" w:hAnsi="Times New Roman" w:cs="Times New Roman"/>
          <w:sz w:val="28"/>
          <w:szCs w:val="28"/>
        </w:rPr>
        <w:t>и</w:t>
      </w:r>
      <w:r w:rsidRPr="006654BD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992841" w:rsidRPr="00992841">
        <w:rPr>
          <w:rFonts w:ascii="Times New Roman" w:hAnsi="Times New Roman" w:cs="Times New Roman"/>
          <w:sz w:val="28"/>
          <w:szCs w:val="28"/>
        </w:rPr>
        <w:t xml:space="preserve"> </w:t>
      </w:r>
      <w:r w:rsidR="00992841">
        <w:rPr>
          <w:rFonts w:ascii="Times New Roman" w:hAnsi="Times New Roman" w:cs="Times New Roman"/>
          <w:sz w:val="28"/>
          <w:szCs w:val="28"/>
        </w:rPr>
        <w:t>вправе издавать распоряжения</w:t>
      </w:r>
      <w:r>
        <w:rPr>
          <w:rFonts w:ascii="Times New Roman" w:hAnsi="Times New Roman" w:cs="Times New Roman"/>
          <w:sz w:val="28"/>
          <w:szCs w:val="28"/>
        </w:rPr>
        <w:t>, в пределах своей компете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92841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73DA4" w:rsidRPr="00AB5754" w:rsidSect="00EB5300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70331"/>
    <w:multiLevelType w:val="multilevel"/>
    <w:tmpl w:val="8DA0AA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27C7471F"/>
    <w:multiLevelType w:val="multilevel"/>
    <w:tmpl w:val="955EDB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FA7660E"/>
    <w:multiLevelType w:val="hybridMultilevel"/>
    <w:tmpl w:val="E8C0D63C"/>
    <w:lvl w:ilvl="0" w:tplc="A3740F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C21784A"/>
    <w:multiLevelType w:val="hybridMultilevel"/>
    <w:tmpl w:val="A7C0DD80"/>
    <w:lvl w:ilvl="0" w:tplc="38C68A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1D"/>
    <w:rsid w:val="00043C22"/>
    <w:rsid w:val="000A6390"/>
    <w:rsid w:val="00147836"/>
    <w:rsid w:val="002F0B16"/>
    <w:rsid w:val="00466D84"/>
    <w:rsid w:val="005E2429"/>
    <w:rsid w:val="006654BD"/>
    <w:rsid w:val="006B2879"/>
    <w:rsid w:val="006F247F"/>
    <w:rsid w:val="007D56A9"/>
    <w:rsid w:val="00873DA4"/>
    <w:rsid w:val="0088426B"/>
    <w:rsid w:val="00992841"/>
    <w:rsid w:val="00AB5754"/>
    <w:rsid w:val="00C40E1D"/>
    <w:rsid w:val="00E52521"/>
    <w:rsid w:val="00EB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3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3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2017-03-13T07:27:00Z</cp:lastPrinted>
  <dcterms:created xsi:type="dcterms:W3CDTF">2017-02-13T10:25:00Z</dcterms:created>
  <dcterms:modified xsi:type="dcterms:W3CDTF">2017-03-13T07:28:00Z</dcterms:modified>
</cp:coreProperties>
</file>